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4252"/>
        <w:gridCol w:w="426"/>
        <w:gridCol w:w="1842"/>
      </w:tblGrid>
      <w:tr w:rsidR="00046978" w14:paraId="5B7200EB" w14:textId="77777777" w:rsidTr="00F50390">
        <w:trPr>
          <w:cantSplit/>
        </w:trPr>
        <w:tc>
          <w:tcPr>
            <w:tcW w:w="93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06E453" w14:textId="77777777" w:rsidR="00046978" w:rsidRDefault="00046978" w:rsidP="00F50390">
            <w:pPr>
              <w:jc w:val="center"/>
            </w:pPr>
            <w:r>
              <w:object w:dxaOrig="886" w:dyaOrig="1006" w14:anchorId="5D511B8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5pt;height:49.5pt" o:ole="" fillcolor="window">
                  <v:imagedata r:id="rId5" o:title=""/>
                </v:shape>
                <o:OLEObject Type="Embed" ProgID="Word.Picture.8" ShapeID="_x0000_i1025" DrawAspect="Content" ObjectID="_1799817243" r:id="rId6"/>
              </w:object>
            </w:r>
          </w:p>
        </w:tc>
      </w:tr>
      <w:tr w:rsidR="00046978" w14:paraId="7CA2877A" w14:textId="77777777" w:rsidTr="00F50390">
        <w:trPr>
          <w:cantSplit/>
          <w:trHeight w:val="1979"/>
        </w:trPr>
        <w:tc>
          <w:tcPr>
            <w:tcW w:w="93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9A1D20" w14:textId="77777777" w:rsidR="00046978" w:rsidRPr="00EE5588" w:rsidRDefault="00046978" w:rsidP="00F50390">
            <w:pPr>
              <w:widowControl w:val="0"/>
              <w:autoSpaceDE w:val="0"/>
              <w:autoSpaceDN w:val="0"/>
              <w:adjustRightInd w:val="0"/>
              <w:spacing w:before="60"/>
              <w:ind w:left="1" w:right="89"/>
              <w:jc w:val="center"/>
              <w:rPr>
                <w:sz w:val="22"/>
                <w:szCs w:val="22"/>
              </w:rPr>
            </w:pPr>
            <w:r w:rsidRPr="00EE5588">
              <w:rPr>
                <w:b/>
                <w:bCs/>
                <w:color w:val="000000"/>
                <w:sz w:val="22"/>
                <w:szCs w:val="22"/>
              </w:rPr>
              <w:t>ФЕДЕРАЛЬНАЯ СЛУЖБА</w:t>
            </w:r>
          </w:p>
          <w:p w14:paraId="165C21BB" w14:textId="77777777" w:rsidR="00046978" w:rsidRPr="00EE5588" w:rsidRDefault="00046978" w:rsidP="00F50390">
            <w:pPr>
              <w:widowControl w:val="0"/>
              <w:autoSpaceDE w:val="0"/>
              <w:autoSpaceDN w:val="0"/>
              <w:adjustRightInd w:val="0"/>
              <w:spacing w:before="60"/>
              <w:ind w:left="1" w:right="89" w:firstLine="33"/>
              <w:jc w:val="center"/>
              <w:rPr>
                <w:sz w:val="22"/>
                <w:szCs w:val="22"/>
              </w:rPr>
            </w:pPr>
            <w:r w:rsidRPr="00EE5588">
              <w:rPr>
                <w:b/>
                <w:bCs/>
                <w:color w:val="000000"/>
                <w:sz w:val="22"/>
                <w:szCs w:val="22"/>
              </w:rPr>
              <w:t>ПО ЭКОЛОГИЧЕСКОМУ, ТЕХНОЛОГИЧЕСКОМУ И АТОМНОМУ НАДЗОРУ</w:t>
            </w:r>
          </w:p>
          <w:p w14:paraId="6786B2E3" w14:textId="77777777" w:rsidR="00046978" w:rsidRPr="00EE5588" w:rsidRDefault="00046978" w:rsidP="00F50390">
            <w:pPr>
              <w:widowControl w:val="0"/>
              <w:autoSpaceDE w:val="0"/>
              <w:autoSpaceDN w:val="0"/>
              <w:adjustRightInd w:val="0"/>
              <w:spacing w:before="60"/>
              <w:ind w:left="1" w:right="89"/>
              <w:jc w:val="center"/>
              <w:rPr>
                <w:sz w:val="22"/>
                <w:szCs w:val="22"/>
              </w:rPr>
            </w:pPr>
            <w:r w:rsidRPr="00EE5588">
              <w:rPr>
                <w:b/>
                <w:bCs/>
                <w:color w:val="000000"/>
                <w:sz w:val="22"/>
                <w:szCs w:val="22"/>
              </w:rPr>
              <w:t>(РОСТЕХНАДЗОР)</w:t>
            </w:r>
          </w:p>
          <w:p w14:paraId="358991E5" w14:textId="77777777" w:rsidR="00046978" w:rsidRPr="00EE5588" w:rsidRDefault="00046978" w:rsidP="00F50390">
            <w:pPr>
              <w:widowControl w:val="0"/>
              <w:autoSpaceDE w:val="0"/>
              <w:autoSpaceDN w:val="0"/>
              <w:adjustRightInd w:val="0"/>
              <w:spacing w:before="60"/>
              <w:ind w:left="1" w:right="89"/>
              <w:jc w:val="center"/>
            </w:pPr>
            <w:r w:rsidRPr="00EE5588">
              <w:rPr>
                <w:b/>
                <w:bCs/>
                <w:color w:val="000000"/>
              </w:rPr>
              <w:t xml:space="preserve">Забайкальское управление </w:t>
            </w:r>
          </w:p>
          <w:p w14:paraId="79AED973" w14:textId="77777777" w:rsidR="00046978" w:rsidRPr="006110EC" w:rsidRDefault="00046978" w:rsidP="00F50390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  <w:p w14:paraId="43D91A1F" w14:textId="77777777" w:rsidR="00046978" w:rsidRPr="008155D8" w:rsidRDefault="00046978" w:rsidP="00F50390">
            <w:pPr>
              <w:pStyle w:val="1"/>
              <w:jc w:val="center"/>
              <w:rPr>
                <w:spacing w:val="40"/>
                <w:sz w:val="32"/>
                <w:szCs w:val="32"/>
              </w:rPr>
            </w:pPr>
            <w:r w:rsidRPr="008155D8">
              <w:rPr>
                <w:spacing w:val="40"/>
                <w:sz w:val="32"/>
                <w:szCs w:val="32"/>
              </w:rPr>
              <w:t>ПРИКАЗ</w:t>
            </w:r>
          </w:p>
          <w:p w14:paraId="7ACBEF26" w14:textId="77777777" w:rsidR="00046978" w:rsidRDefault="00046978" w:rsidP="00F50390"/>
        </w:tc>
      </w:tr>
      <w:tr w:rsidR="00046978" w14:paraId="5EC7F844" w14:textId="77777777" w:rsidTr="00F50390">
        <w:trPr>
          <w:cantSplit/>
          <w:trHeight w:val="337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344B22" w14:textId="45538B53" w:rsidR="00046978" w:rsidRPr="00DB3D24" w:rsidRDefault="00352C6D" w:rsidP="00F50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30 января 2025 г.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2B331BEA" w14:textId="77777777" w:rsidR="00046978" w:rsidRDefault="00046978" w:rsidP="00F50390">
            <w:pPr>
              <w:pStyle w:val="2"/>
              <w:rPr>
                <w:b w:val="0"/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29B34" w14:textId="77777777" w:rsidR="00046978" w:rsidRPr="00DB3D24" w:rsidRDefault="00046978" w:rsidP="00F50390">
            <w:pPr>
              <w:jc w:val="right"/>
              <w:rPr>
                <w:sz w:val="28"/>
                <w:szCs w:val="28"/>
              </w:rPr>
            </w:pPr>
            <w:r w:rsidRPr="00DB3D24">
              <w:rPr>
                <w:sz w:val="28"/>
                <w:szCs w:val="28"/>
              </w:rPr>
              <w:t>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C8F766" w14:textId="4ABC99D0" w:rsidR="00046978" w:rsidRPr="00DB3D24" w:rsidRDefault="00352C6D" w:rsidP="00F50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ПР-351-48-о</w:t>
            </w:r>
          </w:p>
        </w:tc>
      </w:tr>
    </w:tbl>
    <w:p w14:paraId="388C3E57" w14:textId="77777777" w:rsidR="00046978" w:rsidRPr="00DB3D24" w:rsidRDefault="00046978" w:rsidP="00046978">
      <w:pPr>
        <w:pStyle w:val="a3"/>
        <w:rPr>
          <w:b w:val="0"/>
          <w:bCs/>
          <w:szCs w:val="28"/>
        </w:rPr>
      </w:pPr>
      <w:r w:rsidRPr="00DB3D24">
        <w:rPr>
          <w:b w:val="0"/>
          <w:bCs/>
          <w:szCs w:val="28"/>
        </w:rPr>
        <w:t>Чита</w:t>
      </w:r>
    </w:p>
    <w:p w14:paraId="7740702F" w14:textId="77777777" w:rsidR="00F4230E" w:rsidRDefault="00F4230E" w:rsidP="007F0E4D">
      <w:pPr>
        <w:pStyle w:val="22"/>
        <w:shd w:val="clear" w:color="auto" w:fill="auto"/>
        <w:spacing w:after="120" w:line="240" w:lineRule="auto"/>
        <w:ind w:right="40"/>
        <w:rPr>
          <w:rFonts w:ascii="Times New Roman" w:hAnsi="Times New Roman" w:cs="Times New Roman"/>
          <w:b/>
          <w:sz w:val="28"/>
          <w:szCs w:val="28"/>
        </w:rPr>
      </w:pPr>
    </w:p>
    <w:p w14:paraId="7E1CC071" w14:textId="77777777" w:rsidR="007F0E4D" w:rsidRPr="008272D7" w:rsidRDefault="00526C87" w:rsidP="009B5282">
      <w:pPr>
        <w:pStyle w:val="22"/>
        <w:shd w:val="clear" w:color="auto" w:fill="auto"/>
        <w:spacing w:after="120" w:line="240" w:lineRule="auto"/>
        <w:ind w:left="284" w:right="40"/>
        <w:rPr>
          <w:rFonts w:ascii="Times New Roman" w:hAnsi="Times New Roman" w:cs="Times New Roman"/>
          <w:b/>
          <w:sz w:val="26"/>
          <w:szCs w:val="26"/>
        </w:rPr>
      </w:pPr>
      <w:r w:rsidRPr="008272D7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4E0321" w:rsidRPr="008272D7">
        <w:rPr>
          <w:rFonts w:ascii="Times New Roman" w:hAnsi="Times New Roman" w:cs="Times New Roman"/>
          <w:b/>
          <w:sz w:val="26"/>
          <w:szCs w:val="26"/>
        </w:rPr>
        <w:t>составе К</w:t>
      </w:r>
      <w:r w:rsidRPr="008272D7">
        <w:rPr>
          <w:rFonts w:ascii="Times New Roman" w:hAnsi="Times New Roman" w:cs="Times New Roman"/>
          <w:b/>
          <w:sz w:val="26"/>
          <w:szCs w:val="26"/>
        </w:rPr>
        <w:t xml:space="preserve">омиссии </w:t>
      </w:r>
      <w:r w:rsidR="007731A3" w:rsidRPr="008272D7">
        <w:rPr>
          <w:rFonts w:ascii="Times New Roman" w:hAnsi="Times New Roman" w:cs="Times New Roman"/>
          <w:b/>
          <w:sz w:val="26"/>
          <w:szCs w:val="26"/>
        </w:rPr>
        <w:t xml:space="preserve">Забайкальского управления Федеральной службы  по экологическому, технологическому и атомному надзору по </w:t>
      </w:r>
      <w:r w:rsidRPr="008272D7">
        <w:rPr>
          <w:rFonts w:ascii="Times New Roman" w:hAnsi="Times New Roman" w:cs="Times New Roman"/>
          <w:b/>
          <w:sz w:val="26"/>
          <w:szCs w:val="26"/>
        </w:rPr>
        <w:t>соблюдению требований к служебному поведению федеральных государственных гражданских служащих и урегулированию конфликта интересов</w:t>
      </w:r>
    </w:p>
    <w:p w14:paraId="300FBB8B" w14:textId="77777777" w:rsidR="009E65E2" w:rsidRPr="008272D7" w:rsidRDefault="009E65E2" w:rsidP="007F0E4D">
      <w:pPr>
        <w:pStyle w:val="22"/>
        <w:shd w:val="clear" w:color="auto" w:fill="auto"/>
        <w:spacing w:after="120" w:line="240" w:lineRule="auto"/>
        <w:ind w:right="40"/>
        <w:rPr>
          <w:rFonts w:ascii="Times New Roman" w:hAnsi="Times New Roman" w:cs="Times New Roman"/>
          <w:b/>
          <w:sz w:val="26"/>
          <w:szCs w:val="26"/>
        </w:rPr>
      </w:pPr>
    </w:p>
    <w:p w14:paraId="669A8D26" w14:textId="77777777" w:rsidR="009B5282" w:rsidRPr="008272D7" w:rsidRDefault="004E0321" w:rsidP="009B5282">
      <w:pPr>
        <w:spacing w:line="360" w:lineRule="auto"/>
        <w:ind w:firstLine="720"/>
        <w:jc w:val="both"/>
        <w:rPr>
          <w:sz w:val="26"/>
          <w:szCs w:val="26"/>
        </w:rPr>
      </w:pPr>
      <w:r w:rsidRPr="008272D7">
        <w:rPr>
          <w:sz w:val="26"/>
          <w:szCs w:val="26"/>
        </w:rPr>
        <w:t>В целях реализации</w:t>
      </w:r>
      <w:r w:rsidR="00526C87" w:rsidRPr="008272D7">
        <w:rPr>
          <w:sz w:val="26"/>
          <w:szCs w:val="26"/>
        </w:rPr>
        <w:t xml:space="preserve"> </w:t>
      </w:r>
      <w:r w:rsidR="00F377E2" w:rsidRPr="008272D7">
        <w:rPr>
          <w:sz w:val="26"/>
          <w:szCs w:val="26"/>
        </w:rPr>
        <w:t>Указ</w:t>
      </w:r>
      <w:r w:rsidRPr="008272D7">
        <w:rPr>
          <w:sz w:val="26"/>
          <w:szCs w:val="26"/>
        </w:rPr>
        <w:t>а</w:t>
      </w:r>
      <w:r w:rsidR="00F377E2" w:rsidRPr="008272D7">
        <w:rPr>
          <w:sz w:val="26"/>
          <w:szCs w:val="26"/>
        </w:rPr>
        <w:t xml:space="preserve"> Президента Российской Федерации </w:t>
      </w:r>
      <w:r w:rsidRPr="008272D7">
        <w:rPr>
          <w:sz w:val="26"/>
          <w:szCs w:val="26"/>
        </w:rPr>
        <w:br/>
      </w:r>
      <w:r w:rsidR="00F377E2" w:rsidRPr="008272D7">
        <w:rPr>
          <w:sz w:val="26"/>
          <w:szCs w:val="26"/>
        </w:rPr>
        <w:t>от 1 июля 2010 г. № 821 «О комиссиях  по соблюдению требований к служебному поведению федеральных государственных гражданских служащих и урегулированию конфликта интересов»</w:t>
      </w:r>
      <w:r w:rsidRPr="008272D7">
        <w:rPr>
          <w:sz w:val="26"/>
          <w:szCs w:val="26"/>
        </w:rPr>
        <w:t xml:space="preserve"> </w:t>
      </w:r>
      <w:r w:rsidR="002D38A9">
        <w:rPr>
          <w:sz w:val="26"/>
          <w:szCs w:val="26"/>
        </w:rPr>
        <w:t xml:space="preserve"> </w:t>
      </w:r>
      <w:r w:rsidR="009B5282" w:rsidRPr="008272D7">
        <w:rPr>
          <w:sz w:val="26"/>
          <w:szCs w:val="26"/>
        </w:rPr>
        <w:t>п р и к а з ы в а ю:</w:t>
      </w:r>
    </w:p>
    <w:p w14:paraId="5225D9D9" w14:textId="10907DB5" w:rsidR="004E0321" w:rsidRPr="008272D7" w:rsidRDefault="004E0321" w:rsidP="009B5282">
      <w:pPr>
        <w:spacing w:line="360" w:lineRule="auto"/>
        <w:ind w:firstLine="720"/>
        <w:jc w:val="both"/>
        <w:rPr>
          <w:sz w:val="26"/>
          <w:szCs w:val="26"/>
        </w:rPr>
      </w:pPr>
      <w:r w:rsidRPr="008272D7">
        <w:rPr>
          <w:sz w:val="26"/>
          <w:szCs w:val="26"/>
        </w:rPr>
        <w:t>1.</w:t>
      </w:r>
      <w:r w:rsidR="0098369F">
        <w:rPr>
          <w:sz w:val="26"/>
          <w:szCs w:val="26"/>
        </w:rPr>
        <w:t xml:space="preserve"> </w:t>
      </w:r>
      <w:r w:rsidRPr="008272D7">
        <w:rPr>
          <w:sz w:val="26"/>
          <w:szCs w:val="26"/>
        </w:rPr>
        <w:t>Утвердить состав Комиссии Забайкальского управления Федеральной службы по экологическому, технологическому и атомному надзору по соблюдению требований к служебному поведению федеральных государственных гражданских служащих и урегулированию конфликта интересов согласно приложению к настоящему приказу.</w:t>
      </w:r>
    </w:p>
    <w:p w14:paraId="11233B04" w14:textId="0956C738" w:rsidR="004E0321" w:rsidRPr="008272D7" w:rsidRDefault="004E0321" w:rsidP="009B5282">
      <w:pPr>
        <w:spacing w:line="360" w:lineRule="auto"/>
        <w:ind w:firstLine="720"/>
        <w:jc w:val="both"/>
        <w:rPr>
          <w:sz w:val="26"/>
          <w:szCs w:val="26"/>
        </w:rPr>
      </w:pPr>
      <w:r w:rsidRPr="008272D7">
        <w:rPr>
          <w:sz w:val="26"/>
          <w:szCs w:val="26"/>
        </w:rPr>
        <w:t xml:space="preserve">2. Признать утратившим силу приказ Забайкальского управления Федеральной службы  по экологическому, технологическому и атомному надзору  от </w:t>
      </w:r>
      <w:r w:rsidR="00B47483">
        <w:rPr>
          <w:sz w:val="26"/>
          <w:szCs w:val="26"/>
        </w:rPr>
        <w:t>24 января</w:t>
      </w:r>
      <w:r w:rsidRPr="008272D7">
        <w:rPr>
          <w:sz w:val="26"/>
          <w:szCs w:val="26"/>
        </w:rPr>
        <w:t xml:space="preserve"> 202</w:t>
      </w:r>
      <w:r w:rsidR="00B47483">
        <w:rPr>
          <w:sz w:val="26"/>
          <w:szCs w:val="26"/>
        </w:rPr>
        <w:t>4</w:t>
      </w:r>
      <w:r w:rsidRPr="008272D7">
        <w:rPr>
          <w:sz w:val="26"/>
          <w:szCs w:val="26"/>
        </w:rPr>
        <w:t xml:space="preserve"> г. № ПР-351-</w:t>
      </w:r>
      <w:r w:rsidR="00B47483">
        <w:rPr>
          <w:sz w:val="26"/>
          <w:szCs w:val="26"/>
        </w:rPr>
        <w:t>29</w:t>
      </w:r>
      <w:r w:rsidRPr="008272D7">
        <w:rPr>
          <w:sz w:val="26"/>
          <w:szCs w:val="26"/>
        </w:rPr>
        <w:t xml:space="preserve">-о «О </w:t>
      </w:r>
      <w:r w:rsidR="00B47483">
        <w:rPr>
          <w:sz w:val="26"/>
          <w:szCs w:val="26"/>
        </w:rPr>
        <w:t>составе К</w:t>
      </w:r>
      <w:r w:rsidRPr="008272D7">
        <w:rPr>
          <w:sz w:val="26"/>
          <w:szCs w:val="26"/>
        </w:rPr>
        <w:t>омиссии Забайкальского управления Федеральной службы  по экологическому, технологическому и атомному надзору по соблюдению требований к служебному поведению федеральных государственных гражданских служащих и урегулированию конфликта интересов».</w:t>
      </w:r>
    </w:p>
    <w:p w14:paraId="163651D5" w14:textId="77B401FF" w:rsidR="00213C04" w:rsidRDefault="00213C04" w:rsidP="00104CE8">
      <w:pPr>
        <w:spacing w:line="360" w:lineRule="auto"/>
        <w:ind w:firstLine="709"/>
        <w:jc w:val="both"/>
        <w:rPr>
          <w:sz w:val="26"/>
          <w:szCs w:val="26"/>
        </w:rPr>
      </w:pPr>
    </w:p>
    <w:p w14:paraId="4FBD8D2B" w14:textId="35DD9C70" w:rsidR="00E852F9" w:rsidRDefault="00E852F9" w:rsidP="00104CE8">
      <w:pPr>
        <w:spacing w:line="360" w:lineRule="auto"/>
        <w:ind w:firstLine="709"/>
        <w:jc w:val="both"/>
        <w:rPr>
          <w:sz w:val="26"/>
          <w:szCs w:val="26"/>
        </w:rPr>
      </w:pPr>
    </w:p>
    <w:p w14:paraId="3CEE2448" w14:textId="259B0889" w:rsidR="00046978" w:rsidRDefault="00046978" w:rsidP="00213C04">
      <w:pPr>
        <w:spacing w:line="360" w:lineRule="auto"/>
        <w:jc w:val="both"/>
        <w:rPr>
          <w:sz w:val="26"/>
          <w:szCs w:val="26"/>
        </w:rPr>
      </w:pPr>
      <w:r w:rsidRPr="008272D7">
        <w:rPr>
          <w:sz w:val="26"/>
          <w:szCs w:val="26"/>
        </w:rPr>
        <w:t xml:space="preserve">Руководитель                                                               </w:t>
      </w:r>
      <w:r w:rsidR="007C2523" w:rsidRPr="008272D7">
        <w:rPr>
          <w:sz w:val="26"/>
          <w:szCs w:val="26"/>
        </w:rPr>
        <w:t xml:space="preserve">                 </w:t>
      </w:r>
      <w:r w:rsidRPr="008272D7">
        <w:rPr>
          <w:sz w:val="26"/>
          <w:szCs w:val="26"/>
        </w:rPr>
        <w:t xml:space="preserve">  </w:t>
      </w:r>
      <w:r w:rsidR="00213C04">
        <w:rPr>
          <w:sz w:val="26"/>
          <w:szCs w:val="26"/>
        </w:rPr>
        <w:t xml:space="preserve">            </w:t>
      </w:r>
      <w:r w:rsidRPr="008272D7">
        <w:rPr>
          <w:sz w:val="26"/>
          <w:szCs w:val="26"/>
        </w:rPr>
        <w:t xml:space="preserve">      И.Л. Сарин </w:t>
      </w:r>
    </w:p>
    <w:p w14:paraId="4693FDD6" w14:textId="367DE584" w:rsidR="0098369F" w:rsidRDefault="0098369F" w:rsidP="00213C04">
      <w:pPr>
        <w:spacing w:line="360" w:lineRule="auto"/>
        <w:jc w:val="both"/>
        <w:rPr>
          <w:sz w:val="26"/>
          <w:szCs w:val="26"/>
        </w:rPr>
      </w:pPr>
    </w:p>
    <w:p w14:paraId="16DACC93" w14:textId="77777777" w:rsidR="0098369F" w:rsidRPr="008272D7" w:rsidRDefault="0098369F" w:rsidP="00213C04">
      <w:pPr>
        <w:spacing w:line="360" w:lineRule="auto"/>
        <w:jc w:val="both"/>
        <w:rPr>
          <w:sz w:val="26"/>
          <w:szCs w:val="26"/>
        </w:rPr>
      </w:pPr>
    </w:p>
    <w:p w14:paraId="16F2B813" w14:textId="77777777" w:rsidR="00AE1F46" w:rsidRPr="00AE1F46" w:rsidRDefault="00AE1F46" w:rsidP="00AE1F46">
      <w:pPr>
        <w:spacing w:after="120"/>
        <w:ind w:left="4678"/>
        <w:jc w:val="center"/>
        <w:rPr>
          <w:sz w:val="26"/>
          <w:szCs w:val="26"/>
        </w:rPr>
      </w:pPr>
      <w:r w:rsidRPr="00AE1F46">
        <w:rPr>
          <w:sz w:val="26"/>
          <w:szCs w:val="26"/>
        </w:rPr>
        <w:t xml:space="preserve">Приложение </w:t>
      </w:r>
      <w:r w:rsidRPr="00AE1F46">
        <w:rPr>
          <w:sz w:val="26"/>
          <w:szCs w:val="26"/>
        </w:rPr>
        <w:br/>
        <w:t xml:space="preserve">к приказу </w:t>
      </w:r>
      <w:r w:rsidR="00CB4218" w:rsidRPr="008272D7">
        <w:rPr>
          <w:sz w:val="26"/>
          <w:szCs w:val="26"/>
        </w:rPr>
        <w:t xml:space="preserve">Забайкальского управления </w:t>
      </w:r>
      <w:r w:rsidRPr="00AE1F46">
        <w:rPr>
          <w:sz w:val="26"/>
          <w:szCs w:val="26"/>
        </w:rPr>
        <w:t xml:space="preserve">Федеральной службы </w:t>
      </w:r>
      <w:r w:rsidR="00CB4218" w:rsidRPr="008272D7">
        <w:rPr>
          <w:sz w:val="26"/>
          <w:szCs w:val="26"/>
        </w:rPr>
        <w:t xml:space="preserve"> </w:t>
      </w:r>
      <w:r w:rsidRPr="00AE1F46">
        <w:rPr>
          <w:sz w:val="26"/>
          <w:szCs w:val="26"/>
        </w:rPr>
        <w:t>по</w:t>
      </w:r>
      <w:r w:rsidR="00CB4218" w:rsidRPr="008272D7">
        <w:rPr>
          <w:sz w:val="26"/>
          <w:szCs w:val="26"/>
        </w:rPr>
        <w:t xml:space="preserve"> </w:t>
      </w:r>
      <w:r w:rsidR="002D38A9">
        <w:rPr>
          <w:sz w:val="26"/>
          <w:szCs w:val="26"/>
        </w:rPr>
        <w:br/>
      </w:r>
      <w:r w:rsidRPr="00AE1F46">
        <w:rPr>
          <w:sz w:val="26"/>
          <w:szCs w:val="26"/>
        </w:rPr>
        <w:t xml:space="preserve">экологическому, технологическому </w:t>
      </w:r>
      <w:r w:rsidRPr="00AE1F46">
        <w:rPr>
          <w:sz w:val="26"/>
          <w:szCs w:val="26"/>
        </w:rPr>
        <w:br/>
        <w:t>и атомному надзору</w:t>
      </w:r>
    </w:p>
    <w:p w14:paraId="788C632D" w14:textId="15AFCDAE" w:rsidR="00AE1F46" w:rsidRPr="00352C6D" w:rsidRDefault="00352C6D" w:rsidP="00CB4218">
      <w:pPr>
        <w:ind w:left="3686"/>
        <w:jc w:val="center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     </w:t>
      </w:r>
      <w:r w:rsidR="00AE1F46" w:rsidRPr="00352C6D">
        <w:rPr>
          <w:sz w:val="26"/>
          <w:szCs w:val="26"/>
          <w:u w:val="single"/>
        </w:rPr>
        <w:t>от «</w:t>
      </w:r>
      <w:r w:rsidRPr="00352C6D">
        <w:rPr>
          <w:sz w:val="26"/>
          <w:szCs w:val="26"/>
          <w:u w:val="single"/>
        </w:rPr>
        <w:t xml:space="preserve"> 30</w:t>
      </w:r>
      <w:r w:rsidR="00B47483" w:rsidRPr="00352C6D">
        <w:rPr>
          <w:sz w:val="26"/>
          <w:szCs w:val="26"/>
          <w:u w:val="single"/>
        </w:rPr>
        <w:t xml:space="preserve"> </w:t>
      </w:r>
      <w:r w:rsidR="00AE1F46" w:rsidRPr="00352C6D">
        <w:rPr>
          <w:sz w:val="26"/>
          <w:szCs w:val="26"/>
          <w:u w:val="single"/>
        </w:rPr>
        <w:t>» января 202</w:t>
      </w:r>
      <w:r w:rsidR="00B47483" w:rsidRPr="00352C6D">
        <w:rPr>
          <w:sz w:val="26"/>
          <w:szCs w:val="26"/>
          <w:u w:val="single"/>
        </w:rPr>
        <w:t>5</w:t>
      </w:r>
      <w:r w:rsidR="00AE1F46" w:rsidRPr="00352C6D">
        <w:rPr>
          <w:sz w:val="26"/>
          <w:szCs w:val="26"/>
          <w:u w:val="single"/>
        </w:rPr>
        <w:t xml:space="preserve"> г. № </w:t>
      </w:r>
      <w:r w:rsidRPr="00352C6D">
        <w:rPr>
          <w:sz w:val="26"/>
          <w:szCs w:val="26"/>
          <w:u w:val="single"/>
        </w:rPr>
        <w:t>ПР-351-48-о</w:t>
      </w:r>
    </w:p>
    <w:p w14:paraId="3CC5B0FB" w14:textId="77777777" w:rsidR="00AE1F46" w:rsidRPr="00352C6D" w:rsidRDefault="00AE1F46" w:rsidP="00046978">
      <w:pPr>
        <w:jc w:val="center"/>
        <w:rPr>
          <w:b/>
          <w:sz w:val="26"/>
          <w:szCs w:val="26"/>
          <w:u w:val="single"/>
        </w:rPr>
      </w:pPr>
    </w:p>
    <w:p w14:paraId="07235BF0" w14:textId="77777777" w:rsidR="00AE1F46" w:rsidRPr="008272D7" w:rsidRDefault="00AE1F46" w:rsidP="00046978">
      <w:pPr>
        <w:jc w:val="center"/>
        <w:rPr>
          <w:b/>
          <w:sz w:val="26"/>
          <w:szCs w:val="26"/>
        </w:rPr>
      </w:pPr>
    </w:p>
    <w:p w14:paraId="728AB5FD" w14:textId="77777777" w:rsidR="00AE1F46" w:rsidRPr="008272D7" w:rsidRDefault="00AE1F46" w:rsidP="00046978">
      <w:pPr>
        <w:jc w:val="center"/>
        <w:rPr>
          <w:b/>
          <w:sz w:val="26"/>
          <w:szCs w:val="26"/>
        </w:rPr>
      </w:pPr>
    </w:p>
    <w:p w14:paraId="4E74A6C4" w14:textId="77777777" w:rsidR="00AE1F46" w:rsidRPr="00AE1F46" w:rsidRDefault="00AE1F46" w:rsidP="00AE1F46">
      <w:pPr>
        <w:ind w:firstLine="709"/>
        <w:jc w:val="center"/>
        <w:rPr>
          <w:b/>
          <w:bCs/>
          <w:sz w:val="26"/>
          <w:szCs w:val="26"/>
        </w:rPr>
      </w:pPr>
      <w:r w:rsidRPr="00AE1F46">
        <w:rPr>
          <w:b/>
          <w:sz w:val="26"/>
          <w:szCs w:val="26"/>
        </w:rPr>
        <w:t xml:space="preserve">Состав Комиссии </w:t>
      </w:r>
      <w:r w:rsidR="00CB4218" w:rsidRPr="008272D7">
        <w:rPr>
          <w:b/>
          <w:sz w:val="26"/>
          <w:szCs w:val="26"/>
        </w:rPr>
        <w:t xml:space="preserve"> Забайкальского управления Федеральной службы  по экологическому, технологическому и атомному надзору по соблюдению требований к служебному поведению федеральных государственных гражданских служащих и урегулированию конфликта интересов</w:t>
      </w:r>
    </w:p>
    <w:p w14:paraId="6C2E90C8" w14:textId="77777777" w:rsidR="00AE1F46" w:rsidRPr="008272D7" w:rsidRDefault="00AE1F46" w:rsidP="00046978">
      <w:pPr>
        <w:jc w:val="center"/>
        <w:rPr>
          <w:b/>
          <w:sz w:val="26"/>
          <w:szCs w:val="26"/>
        </w:rPr>
      </w:pPr>
    </w:p>
    <w:p w14:paraId="517531DB" w14:textId="77777777" w:rsidR="00AE1F46" w:rsidRPr="008272D7" w:rsidRDefault="00AE1F46" w:rsidP="00046978">
      <w:pPr>
        <w:jc w:val="center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8"/>
        <w:gridCol w:w="2649"/>
        <w:gridCol w:w="303"/>
        <w:gridCol w:w="6061"/>
      </w:tblGrid>
      <w:tr w:rsidR="00CB4218" w:rsidRPr="00CB4218" w14:paraId="7BE3764F" w14:textId="77777777" w:rsidTr="008272D7">
        <w:tc>
          <w:tcPr>
            <w:tcW w:w="558" w:type="dxa"/>
          </w:tcPr>
          <w:p w14:paraId="1806794D" w14:textId="77777777" w:rsidR="00CB4218" w:rsidRPr="00CB4218" w:rsidRDefault="00CB4218" w:rsidP="00CB4218">
            <w:pPr>
              <w:jc w:val="center"/>
              <w:rPr>
                <w:sz w:val="26"/>
                <w:szCs w:val="26"/>
              </w:rPr>
            </w:pPr>
            <w:r w:rsidRPr="00CB4218">
              <w:rPr>
                <w:sz w:val="26"/>
                <w:szCs w:val="26"/>
              </w:rPr>
              <w:t>1.</w:t>
            </w:r>
          </w:p>
        </w:tc>
        <w:tc>
          <w:tcPr>
            <w:tcW w:w="2649" w:type="dxa"/>
          </w:tcPr>
          <w:p w14:paraId="4B68312D" w14:textId="77777777" w:rsidR="00CB4218" w:rsidRPr="00CB4218" w:rsidRDefault="00CB4218" w:rsidP="00CB4218">
            <w:pPr>
              <w:rPr>
                <w:sz w:val="26"/>
                <w:szCs w:val="26"/>
              </w:rPr>
            </w:pPr>
            <w:r w:rsidRPr="008272D7">
              <w:rPr>
                <w:color w:val="000000"/>
                <w:sz w:val="26"/>
                <w:szCs w:val="26"/>
              </w:rPr>
              <w:t>Кодочигов В.А.</w:t>
            </w:r>
          </w:p>
        </w:tc>
        <w:tc>
          <w:tcPr>
            <w:tcW w:w="303" w:type="dxa"/>
          </w:tcPr>
          <w:p w14:paraId="773359A5" w14:textId="77777777" w:rsidR="00CB4218" w:rsidRPr="00CB4218" w:rsidRDefault="00CB4218" w:rsidP="00CB4218">
            <w:pPr>
              <w:jc w:val="center"/>
              <w:rPr>
                <w:sz w:val="26"/>
                <w:szCs w:val="26"/>
              </w:rPr>
            </w:pPr>
            <w:r w:rsidRPr="00CB4218">
              <w:rPr>
                <w:sz w:val="26"/>
                <w:szCs w:val="26"/>
              </w:rPr>
              <w:t>-</w:t>
            </w:r>
          </w:p>
        </w:tc>
        <w:tc>
          <w:tcPr>
            <w:tcW w:w="6061" w:type="dxa"/>
          </w:tcPr>
          <w:p w14:paraId="08030807" w14:textId="40955D6E" w:rsidR="00CB4218" w:rsidRPr="008272D7" w:rsidRDefault="00CB4218" w:rsidP="00CB4218">
            <w:pPr>
              <w:jc w:val="both"/>
              <w:rPr>
                <w:sz w:val="26"/>
                <w:szCs w:val="26"/>
              </w:rPr>
            </w:pPr>
            <w:r w:rsidRPr="008272D7">
              <w:rPr>
                <w:color w:val="000000"/>
                <w:sz w:val="26"/>
                <w:szCs w:val="26"/>
              </w:rPr>
              <w:t>заместитель руководителя</w:t>
            </w:r>
            <w:r w:rsidR="00B47483">
              <w:rPr>
                <w:color w:val="000000"/>
                <w:sz w:val="26"/>
                <w:szCs w:val="26"/>
              </w:rPr>
              <w:t xml:space="preserve"> </w:t>
            </w:r>
          </w:p>
          <w:p w14:paraId="7757BC65" w14:textId="77777777" w:rsidR="00CB4218" w:rsidRPr="00CB4218" w:rsidRDefault="00CB4218" w:rsidP="00CB4218">
            <w:pPr>
              <w:jc w:val="both"/>
              <w:rPr>
                <w:sz w:val="26"/>
                <w:szCs w:val="26"/>
              </w:rPr>
            </w:pPr>
            <w:r w:rsidRPr="00CB4218">
              <w:rPr>
                <w:sz w:val="26"/>
                <w:szCs w:val="26"/>
              </w:rPr>
              <w:t>(председатель комиссии)</w:t>
            </w:r>
          </w:p>
        </w:tc>
      </w:tr>
      <w:tr w:rsidR="00CB4218" w:rsidRPr="00CB4218" w14:paraId="2919A9B0" w14:textId="77777777" w:rsidTr="008272D7">
        <w:tc>
          <w:tcPr>
            <w:tcW w:w="558" w:type="dxa"/>
          </w:tcPr>
          <w:p w14:paraId="603EAC35" w14:textId="77777777" w:rsidR="00CB4218" w:rsidRPr="00CB4218" w:rsidRDefault="00CB4218" w:rsidP="00CB4218">
            <w:pPr>
              <w:jc w:val="center"/>
              <w:rPr>
                <w:sz w:val="26"/>
                <w:szCs w:val="26"/>
              </w:rPr>
            </w:pPr>
            <w:r w:rsidRPr="00CB4218">
              <w:rPr>
                <w:sz w:val="26"/>
                <w:szCs w:val="26"/>
              </w:rPr>
              <w:t>2.</w:t>
            </w:r>
          </w:p>
        </w:tc>
        <w:tc>
          <w:tcPr>
            <w:tcW w:w="2649" w:type="dxa"/>
          </w:tcPr>
          <w:p w14:paraId="5F6162AA" w14:textId="77777777" w:rsidR="00CB4218" w:rsidRPr="008272D7" w:rsidRDefault="00CB4218" w:rsidP="00CD7270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 w:rsidRPr="008272D7">
              <w:rPr>
                <w:color w:val="000000"/>
                <w:sz w:val="26"/>
                <w:szCs w:val="26"/>
              </w:rPr>
              <w:t>Петренко Е.В.</w:t>
            </w:r>
          </w:p>
        </w:tc>
        <w:tc>
          <w:tcPr>
            <w:tcW w:w="303" w:type="dxa"/>
          </w:tcPr>
          <w:p w14:paraId="361305CD" w14:textId="77777777" w:rsidR="00CB4218" w:rsidRPr="00CB4218" w:rsidRDefault="00CB4218" w:rsidP="00CB4218">
            <w:pPr>
              <w:jc w:val="center"/>
              <w:rPr>
                <w:sz w:val="26"/>
                <w:szCs w:val="26"/>
              </w:rPr>
            </w:pPr>
            <w:r w:rsidRPr="00CB4218">
              <w:rPr>
                <w:sz w:val="26"/>
                <w:szCs w:val="26"/>
              </w:rPr>
              <w:t>-</w:t>
            </w:r>
          </w:p>
        </w:tc>
        <w:tc>
          <w:tcPr>
            <w:tcW w:w="6061" w:type="dxa"/>
          </w:tcPr>
          <w:p w14:paraId="12D24E7C" w14:textId="77777777" w:rsidR="00CB4218" w:rsidRPr="00CB4218" w:rsidRDefault="00CB4218" w:rsidP="00CB4218">
            <w:pPr>
              <w:spacing w:after="120"/>
              <w:jc w:val="both"/>
              <w:rPr>
                <w:sz w:val="26"/>
                <w:szCs w:val="26"/>
              </w:rPr>
            </w:pPr>
            <w:r w:rsidRPr="008272D7">
              <w:rPr>
                <w:color w:val="000000"/>
                <w:sz w:val="26"/>
                <w:szCs w:val="26"/>
              </w:rPr>
              <w:t>начальник отдела кадров и специальной работы</w:t>
            </w:r>
            <w:r w:rsidRPr="008272D7">
              <w:rPr>
                <w:sz w:val="26"/>
                <w:szCs w:val="26"/>
              </w:rPr>
              <w:t xml:space="preserve"> </w:t>
            </w:r>
            <w:r w:rsidRPr="00CB4218">
              <w:rPr>
                <w:sz w:val="26"/>
                <w:szCs w:val="26"/>
              </w:rPr>
              <w:t>(заместитель председателя комиссии)</w:t>
            </w:r>
          </w:p>
        </w:tc>
      </w:tr>
      <w:tr w:rsidR="00CB4218" w:rsidRPr="00CB4218" w14:paraId="2317101F" w14:textId="77777777" w:rsidTr="008272D7">
        <w:tc>
          <w:tcPr>
            <w:tcW w:w="558" w:type="dxa"/>
          </w:tcPr>
          <w:p w14:paraId="588F9915" w14:textId="77777777" w:rsidR="00CB4218" w:rsidRPr="00CB4218" w:rsidRDefault="00CB4218" w:rsidP="00CB4218">
            <w:pPr>
              <w:jc w:val="center"/>
              <w:rPr>
                <w:sz w:val="26"/>
                <w:szCs w:val="26"/>
              </w:rPr>
            </w:pPr>
            <w:r w:rsidRPr="00CB4218">
              <w:rPr>
                <w:sz w:val="26"/>
                <w:szCs w:val="26"/>
              </w:rPr>
              <w:t>3.</w:t>
            </w:r>
          </w:p>
        </w:tc>
        <w:tc>
          <w:tcPr>
            <w:tcW w:w="2649" w:type="dxa"/>
          </w:tcPr>
          <w:p w14:paraId="17F093CC" w14:textId="77777777" w:rsidR="00CB4218" w:rsidRPr="00CB4218" w:rsidRDefault="00CB4218" w:rsidP="00CB4218">
            <w:pPr>
              <w:rPr>
                <w:sz w:val="26"/>
                <w:szCs w:val="26"/>
              </w:rPr>
            </w:pPr>
            <w:r w:rsidRPr="008272D7">
              <w:rPr>
                <w:color w:val="000000"/>
                <w:sz w:val="26"/>
                <w:szCs w:val="26"/>
              </w:rPr>
              <w:t>Лисовский  А.А.</w:t>
            </w:r>
          </w:p>
        </w:tc>
        <w:tc>
          <w:tcPr>
            <w:tcW w:w="303" w:type="dxa"/>
          </w:tcPr>
          <w:p w14:paraId="0362B26F" w14:textId="77777777" w:rsidR="00CB4218" w:rsidRPr="00CB4218" w:rsidRDefault="00CB4218" w:rsidP="00CB4218">
            <w:pPr>
              <w:jc w:val="center"/>
              <w:rPr>
                <w:sz w:val="26"/>
                <w:szCs w:val="26"/>
              </w:rPr>
            </w:pPr>
            <w:r w:rsidRPr="00CB4218">
              <w:rPr>
                <w:sz w:val="26"/>
                <w:szCs w:val="26"/>
              </w:rPr>
              <w:t>-</w:t>
            </w:r>
          </w:p>
        </w:tc>
        <w:tc>
          <w:tcPr>
            <w:tcW w:w="6061" w:type="dxa"/>
          </w:tcPr>
          <w:p w14:paraId="7C63FE13" w14:textId="77777777" w:rsidR="00CB4218" w:rsidRPr="00CB4218" w:rsidRDefault="00CB4218" w:rsidP="00CB4218">
            <w:pPr>
              <w:spacing w:after="120"/>
              <w:jc w:val="both"/>
              <w:rPr>
                <w:sz w:val="26"/>
                <w:szCs w:val="26"/>
              </w:rPr>
            </w:pPr>
            <w:r w:rsidRPr="008272D7">
              <w:rPr>
                <w:color w:val="000000"/>
                <w:sz w:val="26"/>
                <w:szCs w:val="26"/>
              </w:rPr>
              <w:t>начальник отдела правового обеспечения</w:t>
            </w:r>
          </w:p>
        </w:tc>
      </w:tr>
      <w:tr w:rsidR="00CB4218" w:rsidRPr="00CB4218" w14:paraId="4AB22715" w14:textId="77777777" w:rsidTr="008272D7">
        <w:tc>
          <w:tcPr>
            <w:tcW w:w="558" w:type="dxa"/>
          </w:tcPr>
          <w:p w14:paraId="46D23A6C" w14:textId="77777777" w:rsidR="00CB4218" w:rsidRPr="00CB4218" w:rsidRDefault="00CB4218" w:rsidP="00CB4218">
            <w:pPr>
              <w:jc w:val="center"/>
              <w:rPr>
                <w:sz w:val="26"/>
                <w:szCs w:val="26"/>
              </w:rPr>
            </w:pPr>
            <w:r w:rsidRPr="00CB4218">
              <w:rPr>
                <w:sz w:val="26"/>
                <w:szCs w:val="26"/>
              </w:rPr>
              <w:t>4.</w:t>
            </w:r>
          </w:p>
        </w:tc>
        <w:tc>
          <w:tcPr>
            <w:tcW w:w="2649" w:type="dxa"/>
          </w:tcPr>
          <w:p w14:paraId="0A180DD1" w14:textId="77777777" w:rsidR="00CB4218" w:rsidRPr="00CB4218" w:rsidRDefault="00CB4218" w:rsidP="008272D7">
            <w:pPr>
              <w:rPr>
                <w:sz w:val="26"/>
                <w:szCs w:val="26"/>
              </w:rPr>
            </w:pPr>
            <w:r w:rsidRPr="008272D7">
              <w:rPr>
                <w:color w:val="000000"/>
                <w:sz w:val="26"/>
                <w:szCs w:val="26"/>
              </w:rPr>
              <w:t xml:space="preserve">Крушельницкая </w:t>
            </w:r>
            <w:r w:rsidR="008272D7">
              <w:rPr>
                <w:color w:val="000000"/>
                <w:sz w:val="26"/>
                <w:szCs w:val="26"/>
              </w:rPr>
              <w:t>К</w:t>
            </w:r>
            <w:r w:rsidRPr="008272D7">
              <w:rPr>
                <w:color w:val="000000"/>
                <w:sz w:val="26"/>
                <w:szCs w:val="26"/>
              </w:rPr>
              <w:t>.В.</w:t>
            </w:r>
          </w:p>
        </w:tc>
        <w:tc>
          <w:tcPr>
            <w:tcW w:w="303" w:type="dxa"/>
          </w:tcPr>
          <w:p w14:paraId="57D6B077" w14:textId="77777777" w:rsidR="00CB4218" w:rsidRPr="00CB4218" w:rsidRDefault="00CB4218" w:rsidP="00CB4218">
            <w:pPr>
              <w:jc w:val="center"/>
              <w:rPr>
                <w:sz w:val="26"/>
                <w:szCs w:val="26"/>
              </w:rPr>
            </w:pPr>
            <w:r w:rsidRPr="00CB4218">
              <w:rPr>
                <w:sz w:val="26"/>
                <w:szCs w:val="26"/>
              </w:rPr>
              <w:t>-</w:t>
            </w:r>
          </w:p>
        </w:tc>
        <w:tc>
          <w:tcPr>
            <w:tcW w:w="6061" w:type="dxa"/>
          </w:tcPr>
          <w:p w14:paraId="623C9F25" w14:textId="77777777" w:rsidR="00CB4218" w:rsidRPr="00CB4218" w:rsidRDefault="00CB4218" w:rsidP="00CB4218">
            <w:pPr>
              <w:spacing w:after="120"/>
              <w:jc w:val="both"/>
              <w:rPr>
                <w:sz w:val="26"/>
                <w:szCs w:val="26"/>
              </w:rPr>
            </w:pPr>
            <w:r w:rsidRPr="008272D7">
              <w:rPr>
                <w:color w:val="000000"/>
                <w:sz w:val="26"/>
                <w:szCs w:val="26"/>
              </w:rPr>
              <w:t>начальник контрольно-аналитического отдела</w:t>
            </w:r>
          </w:p>
        </w:tc>
      </w:tr>
      <w:tr w:rsidR="00CB4218" w:rsidRPr="00CB4218" w14:paraId="7C6BF128" w14:textId="77777777" w:rsidTr="008272D7">
        <w:tc>
          <w:tcPr>
            <w:tcW w:w="558" w:type="dxa"/>
          </w:tcPr>
          <w:p w14:paraId="2F9225E6" w14:textId="77777777" w:rsidR="00CB4218" w:rsidRPr="00CB4218" w:rsidRDefault="00CB4218" w:rsidP="00CB4218">
            <w:pPr>
              <w:jc w:val="center"/>
              <w:rPr>
                <w:sz w:val="26"/>
                <w:szCs w:val="26"/>
              </w:rPr>
            </w:pPr>
            <w:r w:rsidRPr="00CB4218">
              <w:rPr>
                <w:sz w:val="26"/>
                <w:szCs w:val="26"/>
              </w:rPr>
              <w:t>5.</w:t>
            </w:r>
          </w:p>
        </w:tc>
        <w:tc>
          <w:tcPr>
            <w:tcW w:w="2649" w:type="dxa"/>
          </w:tcPr>
          <w:p w14:paraId="14C4B728" w14:textId="77777777" w:rsidR="00CB4218" w:rsidRPr="00CB4218" w:rsidRDefault="008272D7" w:rsidP="00CB4218">
            <w:pPr>
              <w:rPr>
                <w:sz w:val="26"/>
                <w:szCs w:val="26"/>
              </w:rPr>
            </w:pPr>
            <w:r w:rsidRPr="008272D7">
              <w:rPr>
                <w:sz w:val="26"/>
                <w:szCs w:val="26"/>
              </w:rPr>
              <w:t>Батухтин С.Г.</w:t>
            </w:r>
          </w:p>
        </w:tc>
        <w:tc>
          <w:tcPr>
            <w:tcW w:w="303" w:type="dxa"/>
          </w:tcPr>
          <w:p w14:paraId="59B341C3" w14:textId="77777777" w:rsidR="00CB4218" w:rsidRPr="00CB4218" w:rsidRDefault="00CB4218" w:rsidP="00CB4218">
            <w:pPr>
              <w:jc w:val="center"/>
              <w:rPr>
                <w:sz w:val="26"/>
                <w:szCs w:val="26"/>
              </w:rPr>
            </w:pPr>
            <w:r w:rsidRPr="00CB4218">
              <w:rPr>
                <w:sz w:val="26"/>
                <w:szCs w:val="26"/>
              </w:rPr>
              <w:t>-</w:t>
            </w:r>
          </w:p>
        </w:tc>
        <w:tc>
          <w:tcPr>
            <w:tcW w:w="6061" w:type="dxa"/>
          </w:tcPr>
          <w:p w14:paraId="4CEEB393" w14:textId="77777777" w:rsidR="00CB4218" w:rsidRPr="00CB4218" w:rsidRDefault="008272D7" w:rsidP="00CB4218">
            <w:pPr>
              <w:spacing w:after="120"/>
              <w:jc w:val="both"/>
              <w:rPr>
                <w:sz w:val="26"/>
                <w:szCs w:val="26"/>
              </w:rPr>
            </w:pPr>
            <w:r w:rsidRPr="008272D7">
              <w:rPr>
                <w:sz w:val="26"/>
                <w:szCs w:val="26"/>
              </w:rPr>
              <w:t>доцент кафедры экономики Забайкальского государственного университета</w:t>
            </w:r>
          </w:p>
        </w:tc>
      </w:tr>
      <w:tr w:rsidR="00CB4218" w:rsidRPr="00CB4218" w14:paraId="0EC8E88D" w14:textId="77777777" w:rsidTr="008272D7">
        <w:tc>
          <w:tcPr>
            <w:tcW w:w="558" w:type="dxa"/>
          </w:tcPr>
          <w:p w14:paraId="540F74CE" w14:textId="77777777" w:rsidR="00CB4218" w:rsidRPr="00CB4218" w:rsidRDefault="00CB4218" w:rsidP="00CB4218">
            <w:pPr>
              <w:jc w:val="center"/>
              <w:rPr>
                <w:sz w:val="26"/>
                <w:szCs w:val="26"/>
              </w:rPr>
            </w:pPr>
            <w:r w:rsidRPr="00CB4218">
              <w:rPr>
                <w:sz w:val="26"/>
                <w:szCs w:val="26"/>
              </w:rPr>
              <w:t>6.</w:t>
            </w:r>
          </w:p>
        </w:tc>
        <w:tc>
          <w:tcPr>
            <w:tcW w:w="2649" w:type="dxa"/>
          </w:tcPr>
          <w:p w14:paraId="7000E49D" w14:textId="5B36BFA7" w:rsidR="00CB4218" w:rsidRPr="00CB4218" w:rsidRDefault="00B47483" w:rsidP="00CB42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Фоменко О.Н.</w:t>
            </w:r>
          </w:p>
        </w:tc>
        <w:tc>
          <w:tcPr>
            <w:tcW w:w="303" w:type="dxa"/>
          </w:tcPr>
          <w:p w14:paraId="6D4F5CCF" w14:textId="77777777" w:rsidR="00CB4218" w:rsidRPr="00CB4218" w:rsidRDefault="00CB4218" w:rsidP="00CB4218">
            <w:pPr>
              <w:jc w:val="center"/>
              <w:rPr>
                <w:sz w:val="26"/>
                <w:szCs w:val="26"/>
              </w:rPr>
            </w:pPr>
            <w:r w:rsidRPr="00CB4218">
              <w:rPr>
                <w:sz w:val="26"/>
                <w:szCs w:val="26"/>
              </w:rPr>
              <w:t>-</w:t>
            </w:r>
          </w:p>
        </w:tc>
        <w:tc>
          <w:tcPr>
            <w:tcW w:w="6061" w:type="dxa"/>
          </w:tcPr>
          <w:p w14:paraId="18A8621E" w14:textId="4EC4806B" w:rsidR="00CB4218" w:rsidRPr="00CB4218" w:rsidRDefault="00B47483" w:rsidP="00A55F9F">
            <w:pPr>
              <w:spacing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доцент  кафедры гражданского и уголовного права и процесса Читинского института (филиал) Байкальского государственного университета экономики и права </w:t>
            </w:r>
          </w:p>
        </w:tc>
      </w:tr>
      <w:tr w:rsidR="00CB4218" w:rsidRPr="00CB4218" w14:paraId="37D737D9" w14:textId="77777777" w:rsidTr="008272D7">
        <w:tc>
          <w:tcPr>
            <w:tcW w:w="558" w:type="dxa"/>
          </w:tcPr>
          <w:p w14:paraId="4C8E1FEB" w14:textId="77777777" w:rsidR="00CB4218" w:rsidRPr="00CB4218" w:rsidRDefault="00CB4218" w:rsidP="00CB4218">
            <w:pPr>
              <w:jc w:val="center"/>
              <w:rPr>
                <w:sz w:val="26"/>
                <w:szCs w:val="26"/>
              </w:rPr>
            </w:pPr>
            <w:r w:rsidRPr="00CB4218">
              <w:rPr>
                <w:sz w:val="26"/>
                <w:szCs w:val="26"/>
              </w:rPr>
              <w:t>7.</w:t>
            </w:r>
          </w:p>
        </w:tc>
        <w:tc>
          <w:tcPr>
            <w:tcW w:w="2649" w:type="dxa"/>
          </w:tcPr>
          <w:p w14:paraId="036B6B24" w14:textId="77777777" w:rsidR="00CB4218" w:rsidRPr="00CB4218" w:rsidRDefault="008272D7" w:rsidP="00CB4218">
            <w:pPr>
              <w:rPr>
                <w:sz w:val="26"/>
                <w:szCs w:val="26"/>
              </w:rPr>
            </w:pPr>
            <w:r w:rsidRPr="008272D7">
              <w:rPr>
                <w:color w:val="000000"/>
                <w:sz w:val="26"/>
                <w:szCs w:val="26"/>
              </w:rPr>
              <w:t>Беликова Н.В.</w:t>
            </w:r>
          </w:p>
        </w:tc>
        <w:tc>
          <w:tcPr>
            <w:tcW w:w="303" w:type="dxa"/>
          </w:tcPr>
          <w:p w14:paraId="4AFA05B7" w14:textId="77777777" w:rsidR="00CB4218" w:rsidRPr="00CB4218" w:rsidRDefault="00CB4218" w:rsidP="00CB4218">
            <w:pPr>
              <w:jc w:val="center"/>
              <w:rPr>
                <w:sz w:val="26"/>
                <w:szCs w:val="26"/>
              </w:rPr>
            </w:pPr>
            <w:r w:rsidRPr="00CB4218">
              <w:rPr>
                <w:sz w:val="26"/>
                <w:szCs w:val="26"/>
              </w:rPr>
              <w:t>-</w:t>
            </w:r>
          </w:p>
        </w:tc>
        <w:tc>
          <w:tcPr>
            <w:tcW w:w="6061" w:type="dxa"/>
          </w:tcPr>
          <w:p w14:paraId="22C9EEB4" w14:textId="2A3123D3" w:rsidR="00CB4218" w:rsidRPr="00CB4218" w:rsidRDefault="008272D7" w:rsidP="00B47483">
            <w:pPr>
              <w:jc w:val="both"/>
              <w:rPr>
                <w:sz w:val="26"/>
                <w:szCs w:val="26"/>
              </w:rPr>
            </w:pPr>
            <w:r w:rsidRPr="008272D7">
              <w:rPr>
                <w:color w:val="000000"/>
                <w:sz w:val="26"/>
                <w:szCs w:val="26"/>
              </w:rPr>
              <w:t>ведущий специалист-эксперт отдела кадров и специальной работы</w:t>
            </w:r>
            <w:r w:rsidR="00B47483">
              <w:rPr>
                <w:color w:val="000000"/>
                <w:sz w:val="26"/>
                <w:szCs w:val="26"/>
              </w:rPr>
              <w:t xml:space="preserve"> </w:t>
            </w:r>
            <w:r w:rsidRPr="00CB4218">
              <w:rPr>
                <w:sz w:val="26"/>
                <w:szCs w:val="26"/>
              </w:rPr>
              <w:t>(секретарь комиссии)</w:t>
            </w:r>
          </w:p>
        </w:tc>
      </w:tr>
      <w:tr w:rsidR="00CB4218" w:rsidRPr="00CB4218" w14:paraId="4DDF7255" w14:textId="77777777" w:rsidTr="008272D7">
        <w:tc>
          <w:tcPr>
            <w:tcW w:w="558" w:type="dxa"/>
          </w:tcPr>
          <w:p w14:paraId="56864C1C" w14:textId="77777777" w:rsidR="00CB4218" w:rsidRPr="00CB4218" w:rsidRDefault="00CB4218" w:rsidP="00CB42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49" w:type="dxa"/>
          </w:tcPr>
          <w:p w14:paraId="7922A490" w14:textId="77777777" w:rsidR="00CB4218" w:rsidRPr="00CB4218" w:rsidRDefault="00CB4218" w:rsidP="00CB4218">
            <w:pPr>
              <w:rPr>
                <w:sz w:val="26"/>
                <w:szCs w:val="26"/>
              </w:rPr>
            </w:pPr>
          </w:p>
        </w:tc>
        <w:tc>
          <w:tcPr>
            <w:tcW w:w="303" w:type="dxa"/>
          </w:tcPr>
          <w:p w14:paraId="411012B6" w14:textId="77777777" w:rsidR="00CB4218" w:rsidRPr="00CB4218" w:rsidRDefault="00CB4218" w:rsidP="00CB42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1" w:type="dxa"/>
          </w:tcPr>
          <w:p w14:paraId="20AAA743" w14:textId="77777777" w:rsidR="00CB4218" w:rsidRPr="00CB4218" w:rsidRDefault="00CB4218" w:rsidP="008272D7">
            <w:pPr>
              <w:spacing w:after="120"/>
              <w:jc w:val="both"/>
              <w:rPr>
                <w:sz w:val="26"/>
                <w:szCs w:val="26"/>
              </w:rPr>
            </w:pPr>
          </w:p>
        </w:tc>
      </w:tr>
    </w:tbl>
    <w:p w14:paraId="1031FB2D" w14:textId="2F7BC32F" w:rsidR="00AE1F46" w:rsidRDefault="00AE1F46" w:rsidP="006530F0">
      <w:pPr>
        <w:jc w:val="center"/>
        <w:rPr>
          <w:b/>
          <w:sz w:val="26"/>
          <w:szCs w:val="26"/>
        </w:rPr>
      </w:pPr>
    </w:p>
    <w:p w14:paraId="39FBA4D6" w14:textId="3F115794" w:rsidR="00D849F5" w:rsidRPr="008272D7" w:rsidRDefault="00D849F5" w:rsidP="006530F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</w:t>
      </w:r>
    </w:p>
    <w:sectPr w:rsidR="00D849F5" w:rsidRPr="008272D7" w:rsidSect="00213C04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60E89"/>
    <w:multiLevelType w:val="hybridMultilevel"/>
    <w:tmpl w:val="BA5CE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8125B8"/>
    <w:multiLevelType w:val="hybridMultilevel"/>
    <w:tmpl w:val="1FBA870A"/>
    <w:lvl w:ilvl="0" w:tplc="D4205A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11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6978"/>
    <w:rsid w:val="00046978"/>
    <w:rsid w:val="000B19CA"/>
    <w:rsid w:val="00104CE8"/>
    <w:rsid w:val="001234D6"/>
    <w:rsid w:val="00187E90"/>
    <w:rsid w:val="001903A8"/>
    <w:rsid w:val="0021333C"/>
    <w:rsid w:val="00213C04"/>
    <w:rsid w:val="00233446"/>
    <w:rsid w:val="002D38A9"/>
    <w:rsid w:val="00352C6D"/>
    <w:rsid w:val="00372F91"/>
    <w:rsid w:val="0044339B"/>
    <w:rsid w:val="00482249"/>
    <w:rsid w:val="00497043"/>
    <w:rsid w:val="004E0321"/>
    <w:rsid w:val="005252C6"/>
    <w:rsid w:val="00526C87"/>
    <w:rsid w:val="005E0F9A"/>
    <w:rsid w:val="006530F0"/>
    <w:rsid w:val="00670265"/>
    <w:rsid w:val="00697D48"/>
    <w:rsid w:val="006D61E6"/>
    <w:rsid w:val="007248BB"/>
    <w:rsid w:val="00726AC6"/>
    <w:rsid w:val="00744337"/>
    <w:rsid w:val="007632AD"/>
    <w:rsid w:val="007731A3"/>
    <w:rsid w:val="007C2523"/>
    <w:rsid w:val="007F0E4D"/>
    <w:rsid w:val="007F7653"/>
    <w:rsid w:val="00805634"/>
    <w:rsid w:val="00805B5D"/>
    <w:rsid w:val="00824C15"/>
    <w:rsid w:val="0082645A"/>
    <w:rsid w:val="008272D7"/>
    <w:rsid w:val="0085745B"/>
    <w:rsid w:val="00936861"/>
    <w:rsid w:val="0098369F"/>
    <w:rsid w:val="009B5282"/>
    <w:rsid w:val="009E65E2"/>
    <w:rsid w:val="00A55F9F"/>
    <w:rsid w:val="00A83D79"/>
    <w:rsid w:val="00AE1F46"/>
    <w:rsid w:val="00B34B91"/>
    <w:rsid w:val="00B47483"/>
    <w:rsid w:val="00BF0404"/>
    <w:rsid w:val="00C260B8"/>
    <w:rsid w:val="00C27C3D"/>
    <w:rsid w:val="00CB4218"/>
    <w:rsid w:val="00CC16B7"/>
    <w:rsid w:val="00CD2A35"/>
    <w:rsid w:val="00CE783B"/>
    <w:rsid w:val="00CF585F"/>
    <w:rsid w:val="00D433DA"/>
    <w:rsid w:val="00D849F5"/>
    <w:rsid w:val="00DC26A7"/>
    <w:rsid w:val="00E01997"/>
    <w:rsid w:val="00E464DD"/>
    <w:rsid w:val="00E852F9"/>
    <w:rsid w:val="00E92AFF"/>
    <w:rsid w:val="00EA2030"/>
    <w:rsid w:val="00EA4480"/>
    <w:rsid w:val="00F377E2"/>
    <w:rsid w:val="00F4230E"/>
    <w:rsid w:val="00F73642"/>
    <w:rsid w:val="00F95435"/>
    <w:rsid w:val="00FD2B10"/>
    <w:rsid w:val="00FD5467"/>
    <w:rsid w:val="00FF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38F1A"/>
  <w15:docId w15:val="{87F69E56-CCF1-408C-A066-95133D4E9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4697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46978"/>
    <w:pPr>
      <w:keepNext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69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46978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caption"/>
    <w:basedOn w:val="a"/>
    <w:qFormat/>
    <w:rsid w:val="00046978"/>
    <w:pPr>
      <w:jc w:val="center"/>
    </w:pPr>
    <w:rPr>
      <w:b/>
      <w:sz w:val="28"/>
    </w:rPr>
  </w:style>
  <w:style w:type="character" w:customStyle="1" w:styleId="21">
    <w:name w:val="Основной текст (2)_"/>
    <w:link w:val="22"/>
    <w:rsid w:val="00046978"/>
    <w:rPr>
      <w:sz w:val="27"/>
      <w:szCs w:val="27"/>
      <w:shd w:val="clear" w:color="auto" w:fill="FFFFFF"/>
    </w:rPr>
  </w:style>
  <w:style w:type="character" w:customStyle="1" w:styleId="a4">
    <w:name w:val="Основной текст_"/>
    <w:link w:val="11"/>
    <w:rsid w:val="00046978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46978"/>
    <w:pPr>
      <w:shd w:val="clear" w:color="auto" w:fill="FFFFFF"/>
      <w:spacing w:after="300" w:line="31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11">
    <w:name w:val="Основной текст1"/>
    <w:basedOn w:val="a"/>
    <w:link w:val="a4"/>
    <w:rsid w:val="00046978"/>
    <w:pPr>
      <w:shd w:val="clear" w:color="auto" w:fill="FFFFFF"/>
      <w:spacing w:before="180" w:after="180" w:line="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a5">
    <w:name w:val="List Paragraph"/>
    <w:basedOn w:val="a"/>
    <w:uiPriority w:val="34"/>
    <w:qFormat/>
    <w:rsid w:val="0048224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E78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783B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52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Я. Абрамец</dc:creator>
  <cp:lastModifiedBy>Надежда Беликова</cp:lastModifiedBy>
  <cp:revision>46</cp:revision>
  <cp:lastPrinted>2022-08-08T05:15:00Z</cp:lastPrinted>
  <dcterms:created xsi:type="dcterms:W3CDTF">2022-08-04T07:48:00Z</dcterms:created>
  <dcterms:modified xsi:type="dcterms:W3CDTF">2025-01-30T23:28:00Z</dcterms:modified>
</cp:coreProperties>
</file>